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74F34" w:rsidR="009D50F9" w:rsidP="5D8140B1" w:rsidRDefault="009D50F9" w14:paraId="672A6659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</w:rPr>
      </w:pPr>
    </w:p>
    <w:p w:rsidR="40394CD3" w:rsidP="730C1614" w:rsidRDefault="40394CD3" w14:paraId="12473368" w14:textId="3CC4C3B8">
      <w:pPr>
        <w:shd w:val="clear" w:color="auto" w:fill="FFFFFF" w:themeFill="background1"/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7/6/24</w:t>
      </w:r>
    </w:p>
    <w:p w:rsidR="5D8140B1" w:rsidP="730C1614" w:rsidRDefault="5D8140B1" w14:paraId="4A1866C5" w14:textId="0FB1FADC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</w:p>
    <w:p w:rsidR="40394CD3" w:rsidP="730C1614" w:rsidRDefault="40394CD3" w14:paraId="29DBC9D6" w14:textId="01F731B4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Dear Parent / Carer.</w:t>
      </w:r>
    </w:p>
    <w:p w:rsidR="5D8140B1" w:rsidP="730C1614" w:rsidRDefault="5D8140B1" w14:paraId="31E04F97" w14:textId="3583E584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</w:p>
    <w:p w:rsidR="40394CD3" w:rsidP="730C1614" w:rsidRDefault="40394CD3" w14:paraId="6F8BD058" w14:textId="2DCA04E1">
      <w:pPr>
        <w:pStyle w:val="Normal"/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I am writing to ask for your support in keeping our children</w:t>
      </w:r>
      <w:r w:rsidRPr="730C1614" w:rsidR="0438935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safe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. We are learning 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mo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re and more a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bout the dangers of young people vaping while at the same time not knowing anything ab</w:t>
      </w:r>
      <w:r w:rsidRPr="730C1614" w:rsidR="183F3FC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out long term side effects. </w:t>
      </w:r>
    </w:p>
    <w:p w:rsidR="5D8140B1" w:rsidP="730C1614" w:rsidRDefault="5D8140B1" w14:paraId="36B9F999" w14:textId="507AA92D">
      <w:pPr>
        <w:pStyle w:val="Normal"/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</w:p>
    <w:p w:rsidR="183F3FCA" w:rsidP="730C1614" w:rsidRDefault="183F3FCA" w14:paraId="1A352BE0" w14:textId="57667641">
      <w:pPr>
        <w:pStyle w:val="Normal"/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183F3FC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Recently, we shared on our school bulletin a link to an article on the BBC website that </w:t>
      </w:r>
      <w:r w:rsidRPr="730C1614" w:rsidR="76AAE95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revealed vapes spiked with illegal synthetic drugs were leading to increasing numbers of children needing medical attention in nearby </w:t>
      </w:r>
      <w:r w:rsidRPr="730C1614" w:rsidR="7F2FA2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Teesside</w:t>
      </w:r>
      <w:r w:rsidRPr="730C1614" w:rsidR="76AAE95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.</w:t>
      </w:r>
      <w:r w:rsidRPr="730C1614" w:rsidR="4A9A47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The link is here: </w:t>
      </w:r>
      <w:hyperlink r:id="R0664ac5f68474567">
        <w:r w:rsidRPr="730C1614" w:rsidR="4A9A4728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https://www.bbc.co.uk/news/articles/cpeen33jlnyo</w:t>
        </w:r>
      </w:hyperlink>
      <w:r w:rsidRPr="730C1614" w:rsidR="4A9A47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</w:t>
      </w:r>
      <w:r>
        <w:br/>
      </w:r>
    </w:p>
    <w:p w:rsidR="40394CD3" w:rsidP="730C1614" w:rsidRDefault="40394CD3" w14:paraId="715E77BC" w14:textId="4B00A37C">
      <w:pPr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Shops and other retailers cannot sell vaping items to people under the age of 18. This includes the sale of vaping equipment, including liquids and devices.</w:t>
      </w:r>
      <w:r w:rsidRPr="730C1614" w:rsidR="1F2408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Pe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ople under the age of 18 should not be 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purchasing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or be in possession of alternative nicotine products such as vapes. Whilst the sale of items as detailed above is illegal, students have reported to us that they are able to 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acquire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devices online or from older siblings, friends and unfortunately in some instances even parents/carers.</w:t>
      </w:r>
      <w:r>
        <w:br/>
      </w:r>
    </w:p>
    <w:p w:rsidR="40394CD3" w:rsidP="730C1614" w:rsidRDefault="40394CD3" w14:paraId="5EC93D6B" w14:textId="6C43B69B">
      <w:pPr>
        <w:pStyle w:val="Normal"/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I am sure that you will agree that the possession and use of vapes on the </w:t>
      </w:r>
      <w:r w:rsidRPr="730C1614" w:rsidR="6C0D0AA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school site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is something that we simply cannot tolerate</w:t>
      </w:r>
      <w:r w:rsidRPr="730C1614" w:rsidR="52F6415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;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consequently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, we will view this in the same way as incidents of smoking or possession of smoking paraphernalia. </w:t>
      </w:r>
      <w:r w:rsidRPr="730C1614" w:rsidR="45F9771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We have a zero-tolerance policy </w:t>
      </w:r>
      <w:r w:rsidRPr="730C1614" w:rsidR="45F9771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regarding</w:t>
      </w:r>
      <w:r w:rsidRPr="730C1614" w:rsidR="45F9771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cigarettes, cigarette papers, lighters, and any smoking-related paraphernalia, including vapes and e-cigarettes. 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Any student who is found to be in the possession of paraphernalia linked to smoking or vaping will have the items confiscated and may receive 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additional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sanctions in line with</w:t>
      </w:r>
      <w:r w:rsidRPr="730C1614" w:rsidR="02EE71D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our behaviour policy.</w:t>
      </w:r>
      <w:r w:rsidRPr="730C1614" w:rsidR="29ED62F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</w:t>
      </w:r>
      <w:r w:rsidRPr="730C1614" w:rsidR="1792D28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Confiscated</w:t>
      </w:r>
      <w:r w:rsidRPr="730C1614" w:rsidR="29ED62F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</w:t>
      </w:r>
      <w:r w:rsidRPr="730C1614" w:rsidR="0E1917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items </w:t>
      </w:r>
      <w:r w:rsidRPr="730C1614" w:rsidR="29ED62F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will be properly disposed of by the school</w:t>
      </w:r>
      <w:r w:rsidRPr="730C1614" w:rsidR="1123F6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and not returned</w:t>
      </w:r>
      <w:r w:rsidRPr="730C1614" w:rsidR="29ED62F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.</w:t>
      </w:r>
      <w:r w:rsidRPr="730C1614" w:rsidR="1F36B3E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</w:t>
      </w:r>
    </w:p>
    <w:p w:rsidR="5D8140B1" w:rsidP="730C1614" w:rsidRDefault="5D8140B1" w14:paraId="3D2F135D" w14:textId="7D368228">
      <w:pPr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</w:p>
    <w:p w:rsidR="4939E8E9" w:rsidP="730C1614" w:rsidRDefault="4939E8E9" w14:paraId="6E423327" w14:textId="4BFDA78C">
      <w:pPr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4939E8E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W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here we believe that a confiscated vape may 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contain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toxic and harmful substances, we will be asking our local community police team to collect items for testing.</w:t>
      </w:r>
      <w:r>
        <w:br/>
      </w:r>
    </w:p>
    <w:p w:rsidR="40394CD3" w:rsidP="730C1614" w:rsidRDefault="40394CD3" w14:paraId="12565761" w14:textId="27CFCB7E">
      <w:pPr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18"/>
          <w:szCs w:val="18"/>
          <w:u w:val="none"/>
          <w:lang w:val="en-GB"/>
        </w:rPr>
      </w:pP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We will continue our work in </w:t>
      </w:r>
      <w:r w:rsidRPr="730C1614" w:rsidR="5A5C8E5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school 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to educate pupils 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regarding</w:t>
      </w: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 the dangers of vaping and the legality surrounding this as part of our personal development curriculum. </w:t>
      </w:r>
    </w:p>
    <w:p w:rsidR="5D8140B1" w:rsidP="730C1614" w:rsidRDefault="5D8140B1" w14:paraId="06FD181B" w14:textId="3BEC9F65">
      <w:pPr>
        <w:shd w:val="clear" w:color="auto" w:fill="FFFFFF" w:themeFill="background1"/>
        <w:spacing w:before="0" w:beforeAutospacing="off" w:after="0" w:afterAutospacing="off"/>
        <w:jc w:val="both"/>
        <w:rPr>
          <w:sz w:val="14"/>
          <w:szCs w:val="14"/>
        </w:rPr>
      </w:pPr>
    </w:p>
    <w:p w:rsidR="40394CD3" w:rsidP="730C1614" w:rsidRDefault="40394CD3" w14:paraId="695AFAD3" w14:textId="0973EBB8">
      <w:pPr>
        <w:shd w:val="clear" w:color="auto" w:fill="FFFFFF" w:themeFill="background1"/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 xml:space="preserve">You can find more guidance around vaping at </w:t>
      </w:r>
      <w:hyperlink r:id="R813b32e11b3b4374">
        <w:r w:rsidRPr="730C1614" w:rsidR="40394CD3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5B3393"/>
            <w:sz w:val="20"/>
            <w:szCs w:val="20"/>
            <w:u w:val="none"/>
            <w:lang w:val="en-GB"/>
          </w:rPr>
          <w:t>NHS Better Health</w:t>
        </w:r>
        <w:r w:rsidRPr="730C1614" w:rsidR="63C95709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5B3393"/>
            <w:sz w:val="20"/>
            <w:szCs w:val="20"/>
            <w:u w:val="none"/>
            <w:lang w:val="en-GB"/>
          </w:rPr>
          <w:t>.</w:t>
        </w:r>
        <w:r>
          <w:br/>
        </w:r>
      </w:hyperlink>
    </w:p>
    <w:p w:rsidR="40394CD3" w:rsidP="730C1614" w:rsidRDefault="40394CD3" w14:paraId="074C00EB" w14:textId="2EACB554">
      <w:pPr>
        <w:shd w:val="clear" w:color="auto" w:fill="FFFFFF" w:themeFill="background1"/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18"/>
          <w:szCs w:val="18"/>
          <w:u w:val="none"/>
          <w:lang w:val="en-GB"/>
        </w:rPr>
      </w:pP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Thank you for your ongoing support.</w:t>
      </w:r>
    </w:p>
    <w:p w:rsidR="5D8140B1" w:rsidP="730C1614" w:rsidRDefault="5D8140B1" w14:paraId="53818930" w14:textId="42350A7E">
      <w:pPr>
        <w:shd w:val="clear" w:color="auto" w:fill="FFFFFF" w:themeFill="background1"/>
        <w:spacing w:before="0" w:beforeAutospacing="off" w:after="0" w:afterAutospacing="off"/>
        <w:jc w:val="left"/>
        <w:rPr>
          <w:sz w:val="14"/>
          <w:szCs w:val="14"/>
        </w:rPr>
      </w:pPr>
    </w:p>
    <w:p w:rsidR="40394CD3" w:rsidP="730C1614" w:rsidRDefault="40394CD3" w14:paraId="0BF16E19" w14:textId="234A9259">
      <w:pPr>
        <w:pStyle w:val="paragraph"/>
        <w:spacing w:before="0" w:beforeAutospacing="off" w:after="0" w:afterAutospacing="off"/>
        <w:jc w:val="both"/>
        <w:rPr>
          <w:noProof w:val="0"/>
          <w:sz w:val="18"/>
          <w:szCs w:val="18"/>
          <w:lang w:val="en-GB"/>
        </w:rPr>
      </w:pPr>
      <w:r w:rsidRPr="730C1614" w:rsidR="40394C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Yours faithfully,</w:t>
      </w:r>
    </w:p>
    <w:p w:rsidR="730C1614" w:rsidP="730C1614" w:rsidRDefault="730C1614" w14:paraId="4B814929" w14:textId="72F47A5F">
      <w:pPr>
        <w:pStyle w:val="paragraph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</w:p>
    <w:p w:rsidR="11620E4A" w:rsidP="730C1614" w:rsidRDefault="11620E4A" w14:paraId="62F83BFF" w14:textId="5D201C38">
      <w:pPr>
        <w:pStyle w:val="paragraph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11620E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Anthony Logan</w:t>
      </w:r>
    </w:p>
    <w:p w:rsidR="11620E4A" w:rsidP="730C1614" w:rsidRDefault="11620E4A" w14:paraId="38BFEB7A" w14:textId="52C2B429">
      <w:pPr>
        <w:pStyle w:val="paragraph"/>
        <w:spacing w:before="0" w:beforeAutospacing="off" w:after="0" w:afterAutospacing="off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</w:pPr>
      <w:r w:rsidRPr="730C1614" w:rsidR="11620E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1C2D"/>
          <w:sz w:val="20"/>
          <w:szCs w:val="20"/>
          <w:u w:val="none"/>
          <w:lang w:val="en-GB"/>
        </w:rPr>
        <w:t>Deputy Headteacher</w:t>
      </w:r>
    </w:p>
    <w:p w:rsidR="5D8140B1" w:rsidP="5D8140B1" w:rsidRDefault="5D8140B1" w14:noSpellErr="1" w14:paraId="2B772296" w14:textId="19E81703">
      <w:pPr>
        <w:spacing w:after="240"/>
      </w:pPr>
    </w:p>
    <w:sectPr w:rsidRPr="00D36E76" w:rsidR="00B76FF6" w:rsidSect="004C42F6">
      <w:headerReference w:type="default" r:id="rId7"/>
      <w:footerReference w:type="default" r:id="rId8"/>
      <w:type w:val="continuous"/>
      <w:pgSz w:w="11906" w:h="16838" w:orient="portrait" w:code="9"/>
      <w:pgMar w:top="238" w:right="1134" w:bottom="1440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C7BF2" w:rsidRDefault="00DC7BF2" w14:paraId="45FB0818" wp14:textId="77777777">
      <w:r>
        <w:separator/>
      </w:r>
    </w:p>
  </w:endnote>
  <w:endnote w:type="continuationSeparator" w:id="0">
    <w:p xmlns:wp14="http://schemas.microsoft.com/office/word/2010/wordml" w:rsidR="00DC7BF2" w:rsidRDefault="00DC7BF2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024A4" w:rsidP="00D024A4" w:rsidRDefault="00061DE1" w14:paraId="5512C82E" wp14:textId="77777777">
    <w:pPr>
      <w:pStyle w:val="Footer"/>
    </w:pPr>
    <w:r>
      <w:rPr>
        <w:noProof/>
        <w:lang w:eastAsia="en-GB"/>
      </w:rPr>
      <w:t xml:space="preserve">        </w:t>
    </w:r>
    <w:r w:rsidRPr="00125F24" w:rsidR="00CF4ABB">
      <w:rPr>
        <w:noProof/>
        <w:lang w:eastAsia="en-GB"/>
      </w:rPr>
      <w:drawing>
        <wp:inline xmlns:wp14="http://schemas.microsoft.com/office/word/2010/wordprocessingDrawing" distT="0" distB="0" distL="0" distR="0" wp14:anchorId="36A36581" wp14:editId="7777777">
          <wp:extent cx="876300" cy="733425"/>
          <wp:effectExtent l="0" t="0" r="0" b="0"/>
          <wp:docPr id="1" name="Picture 1" descr="C:\Users\STKR11\AppData\Local\Microsoft\Windows\INetCache\IE\1IDLJ566\BCCET-StackedLogo-With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KR11\AppData\Local\Microsoft\Windows\INetCache\IE\1IDLJ566\BCCET-StackedLogo-With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  <w:r w:rsidR="00CF4ABB">
      <w:rPr>
        <w:noProof/>
      </w:rPr>
      <w:drawing>
        <wp:inline xmlns:wp14="http://schemas.microsoft.com/office/word/2010/wordprocessingDrawing" distT="0" distB="0" distL="0" distR="0" wp14:anchorId="19191AC9" wp14:editId="7777777">
          <wp:extent cx="4200525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1B39D0" w:rsidRDefault="001B39D0" w14:paraId="02EB378F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C7BF2" w:rsidRDefault="00DC7BF2" w14:paraId="53128261" wp14:textId="77777777">
      <w:r>
        <w:separator/>
      </w:r>
    </w:p>
  </w:footnote>
  <w:footnote w:type="continuationSeparator" w:id="0">
    <w:p xmlns:wp14="http://schemas.microsoft.com/office/word/2010/wordml" w:rsidR="00DC7BF2" w:rsidRDefault="00DC7BF2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tbl>
    <w:tblPr>
      <w:tblW w:w="5468" w:type="pct"/>
      <w:tblInd w:w="-318" w:type="dxa"/>
      <w:tblLook w:val="04A0" w:firstRow="1" w:lastRow="0" w:firstColumn="1" w:lastColumn="0" w:noHBand="0" w:noVBand="1"/>
    </w:tblPr>
    <w:tblGrid>
      <w:gridCol w:w="2774"/>
      <w:gridCol w:w="4271"/>
      <w:gridCol w:w="3495"/>
    </w:tblGrid>
    <w:tr xmlns:wp14="http://schemas.microsoft.com/office/word/2010/wordml" w:rsidR="001B39D0" w:rsidTr="005D02F7" w14:paraId="16D7337A" wp14:textId="77777777">
      <w:trPr>
        <w:trHeight w:val="628"/>
      </w:trPr>
      <w:tc>
        <w:tcPr>
          <w:tcW w:w="1316" w:type="pct"/>
          <w:shd w:val="clear" w:color="auto" w:fill="auto"/>
        </w:tcPr>
        <w:p w:rsidRPr="006A30FB" w:rsidR="001B39D0" w:rsidP="00536725" w:rsidRDefault="00CF4ABB" w14:paraId="6EE490A9" wp14:textId="77777777">
          <w:pPr>
            <w:pStyle w:val="Heading1"/>
            <w:spacing w:before="120"/>
            <w:rPr>
              <w:rFonts w:ascii="Arial" w:hAnsi="Arial" w:cs="Arial"/>
              <w:color w:val="008000"/>
              <w:sz w:val="28"/>
              <w:szCs w:val="28"/>
            </w:rPr>
          </w:pPr>
          <w:r w:rsidRPr="006A30FB">
            <w:rPr>
              <w:noProof/>
              <w:sz w:val="28"/>
              <w:szCs w:val="28"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51657728" behindDoc="0" locked="0" layoutInCell="1" allowOverlap="1" wp14:anchorId="33AB31A3" wp14:editId="7777777">
                    <wp:simplePos x="0" y="0"/>
                    <wp:positionH relativeFrom="column">
                      <wp:posOffset>1984375</wp:posOffset>
                    </wp:positionH>
                    <wp:positionV relativeFrom="paragraph">
                      <wp:posOffset>54610</wp:posOffset>
                    </wp:positionV>
                    <wp:extent cx="2311400" cy="89027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11400" cy="890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1B39D0" w:rsidRDefault="001B39D0" w14:paraId="2F0DDD35" wp14:textId="77777777">
                                <w:r>
                                  <w:t xml:space="preserve">    </w:t>
                                </w:r>
                                <w:r w:rsidRPr="00BA2F80" w:rsidR="00CF4ABB">
                                  <w:rPr>
                                    <w:noProof/>
                                  </w:rPr>
                                  <w:drawing>
                                    <wp:inline xmlns:wp14="http://schemas.microsoft.com/office/word/2010/wordprocessingDrawing" distT="0" distB="0" distL="0" distR="0" wp14:anchorId="4C3F1271" wp14:editId="7777777">
                                      <wp:extent cx="733425" cy="733425"/>
                                      <wp:effectExtent l="0" t="0" r="0" b="0"/>
                                      <wp:docPr id="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3425" cy="733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</w:t>
                                </w:r>
                                <w:r w:rsidRPr="000E1C76" w:rsidR="00CF4ABB">
                                  <w:rPr>
                                    <w:noProof/>
                                  </w:rPr>
                                  <w:drawing>
                                    <wp:inline xmlns:wp14="http://schemas.microsoft.com/office/word/2010/wordprocessingDrawing" distT="0" distB="0" distL="0" distR="0" wp14:anchorId="13EA28FF" wp14:editId="7777777">
                                      <wp:extent cx="952500" cy="695325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00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0F916E2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style="position:absolute;margin-left:156.25pt;margin-top:4.3pt;width:182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">
                    <v:textbox style="mso-fit-shape-to-text:t">
                      <w:txbxContent>
                        <w:p w:rsidR="001B39D0" w:rsidRDefault="001B39D0" w14:paraId="6658C2B0" wp14:textId="77777777">
                          <w:r>
                            <w:t xml:space="preserve">    </w:t>
                          </w:r>
                          <w:r w:rsidRPr="00BA2F80" w:rsidR="00CF4ABB"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56FDF983" wp14:editId="7777777">
                                <wp:extent cx="733425" cy="733425"/>
                                <wp:effectExtent l="0" t="0" r="0" b="0"/>
                                <wp:docPr id="194968690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</w:t>
                          </w:r>
                          <w:r w:rsidRPr="000E1C76" w:rsidR="00CF4ABB"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4419BA4D" wp14:editId="7777777">
                                <wp:extent cx="952500" cy="695325"/>
                                <wp:effectExtent l="0" t="0" r="0" b="0"/>
                                <wp:docPr id="206191805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A30FB" w:rsidR="001B39D0">
            <w:rPr>
              <w:rFonts w:ascii="Arial" w:hAnsi="Arial" w:cs="Arial"/>
              <w:color w:val="008000"/>
              <w:sz w:val="28"/>
              <w:szCs w:val="28"/>
            </w:rPr>
            <w:t>St Bede’s Catholic</w:t>
          </w:r>
        </w:p>
        <w:p w:rsidRPr="006A30FB" w:rsidR="001B39D0" w:rsidP="00536725" w:rsidRDefault="001B39D0" w14:paraId="782D0F02" wp14:textId="77777777">
          <w:pPr>
            <w:rPr>
              <w:rFonts w:ascii="Arial" w:hAnsi="Arial" w:cs="Arial"/>
              <w:b/>
              <w:bCs/>
              <w:color w:val="008000"/>
              <w:sz w:val="28"/>
              <w:szCs w:val="28"/>
            </w:rPr>
          </w:pPr>
          <w:r w:rsidRPr="006A30FB">
            <w:rPr>
              <w:rFonts w:ascii="Arial" w:hAnsi="Arial" w:cs="Arial"/>
              <w:b/>
              <w:bCs/>
              <w:color w:val="008000"/>
              <w:sz w:val="28"/>
              <w:szCs w:val="28"/>
            </w:rPr>
            <w:t>School &amp;</w:t>
          </w:r>
        </w:p>
        <w:p w:rsidR="001B39D0" w:rsidP="00536725" w:rsidRDefault="001B39D0" w14:paraId="71ED8447" wp14:textId="77777777">
          <w:pPr>
            <w:rPr>
              <w:rFonts w:ascii="Arial" w:hAnsi="Arial" w:cs="Arial"/>
              <w:b/>
              <w:bCs/>
              <w:color w:val="7030A0"/>
              <w:sz w:val="28"/>
              <w:szCs w:val="28"/>
            </w:rPr>
          </w:pPr>
          <w:r w:rsidRPr="006A30FB">
            <w:rPr>
              <w:rFonts w:ascii="Arial" w:hAnsi="Arial" w:cs="Arial"/>
              <w:b/>
              <w:bCs/>
              <w:color w:val="7030A0"/>
              <w:sz w:val="28"/>
              <w:szCs w:val="28"/>
            </w:rPr>
            <w:t>Byron Sixth Form</w:t>
          </w:r>
        </w:p>
        <w:p w:rsidRPr="006A30FB" w:rsidR="001B39D0" w:rsidP="00536725" w:rsidRDefault="001B39D0" w14:paraId="3BE45269" wp14:textId="77777777">
          <w:pPr>
            <w:rPr>
              <w:rFonts w:ascii="Arial" w:hAnsi="Arial" w:cs="Arial"/>
              <w:b/>
              <w:bCs/>
              <w:color w:val="7030A0"/>
              <w:sz w:val="28"/>
              <w:szCs w:val="28"/>
            </w:rPr>
          </w:pPr>
          <w:r w:rsidRPr="006A30FB">
            <w:rPr>
              <w:rFonts w:ascii="Arial" w:hAnsi="Arial" w:cs="Arial"/>
              <w:b/>
              <w:bCs/>
              <w:color w:val="7030A0"/>
              <w:sz w:val="28"/>
              <w:szCs w:val="28"/>
            </w:rPr>
            <w:t>College</w:t>
          </w:r>
        </w:p>
      </w:tc>
      <w:tc>
        <w:tcPr>
          <w:tcW w:w="2026" w:type="pct"/>
          <w:shd w:val="clear" w:color="auto" w:fill="auto"/>
        </w:tcPr>
        <w:p w:rsidR="001B39D0" w:rsidP="00BA2F80" w:rsidRDefault="001B39D0" w14:paraId="6A05A809" wp14:textId="77777777">
          <w:pPr>
            <w:rPr>
              <w:rFonts w:ascii="Arial" w:hAnsi="Arial" w:cs="Arial"/>
              <w:sz w:val="24"/>
              <w:szCs w:val="24"/>
            </w:rPr>
          </w:pPr>
        </w:p>
        <w:p w:rsidRPr="006A30FB" w:rsidR="001B39D0" w:rsidP="006A30FB" w:rsidRDefault="001B39D0" w14:paraId="5A39BBE3" wp14:textId="77777777">
          <w:pPr>
            <w:rPr>
              <w:rFonts w:ascii="Arial" w:hAnsi="Arial" w:cs="Arial"/>
              <w:sz w:val="24"/>
              <w:szCs w:val="24"/>
            </w:rPr>
          </w:pPr>
        </w:p>
        <w:p w:rsidRPr="006A30FB" w:rsidR="001B39D0" w:rsidP="006A30FB" w:rsidRDefault="001B39D0" w14:paraId="41C8F396" wp14:textId="77777777">
          <w:pPr>
            <w:rPr>
              <w:rFonts w:ascii="Arial" w:hAnsi="Arial" w:cs="Arial"/>
              <w:sz w:val="24"/>
              <w:szCs w:val="24"/>
            </w:rPr>
          </w:pPr>
        </w:p>
        <w:p w:rsidRPr="006A30FB" w:rsidR="001B39D0" w:rsidP="006A30FB" w:rsidRDefault="001B39D0" w14:paraId="72A3D3EC" wp14:textId="77777777">
          <w:pPr>
            <w:rPr>
              <w:rFonts w:ascii="Arial" w:hAnsi="Arial" w:cs="Arial"/>
              <w:sz w:val="24"/>
              <w:szCs w:val="24"/>
            </w:rPr>
          </w:pPr>
        </w:p>
        <w:p w:rsidR="00F44158" w:rsidP="00F44158" w:rsidRDefault="00F44158" w14:paraId="0D0B940D" wp14:textId="77777777">
          <w:pPr>
            <w:rPr>
              <w:rFonts w:ascii="Arial" w:hAnsi="Arial" w:cs="Arial"/>
              <w:sz w:val="24"/>
              <w:szCs w:val="24"/>
            </w:rPr>
          </w:pPr>
        </w:p>
        <w:p w:rsidR="005D02F7" w:rsidP="00F44158" w:rsidRDefault="005D02F7" w14:paraId="0E27B00A" wp14:textId="77777777">
          <w:pPr>
            <w:rPr>
              <w:rFonts w:ascii="Arial" w:hAnsi="Arial" w:cs="Arial"/>
              <w:sz w:val="24"/>
              <w:szCs w:val="24"/>
            </w:rPr>
          </w:pPr>
        </w:p>
        <w:p w:rsidR="001B39D0" w:rsidP="00F44158" w:rsidRDefault="00436E7D" w14:paraId="546C553E" wp14:textId="77777777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Headteacher</w:t>
          </w:r>
          <w:r w:rsidR="005D02F7">
            <w:rPr>
              <w:rFonts w:ascii="Arial" w:hAnsi="Arial" w:cs="Arial"/>
              <w:b/>
              <w:sz w:val="18"/>
              <w:szCs w:val="18"/>
            </w:rPr>
            <w:t xml:space="preserve"> : Mrs F</w:t>
          </w:r>
          <w:r w:rsidR="00F44158">
            <w:rPr>
              <w:rFonts w:ascii="Arial" w:hAnsi="Arial" w:cs="Arial"/>
              <w:b/>
              <w:sz w:val="18"/>
              <w:szCs w:val="18"/>
            </w:rPr>
            <w:t xml:space="preserve"> Cessford </w:t>
          </w:r>
        </w:p>
        <w:p w:rsidRPr="00190C14" w:rsidR="005D02F7" w:rsidP="00F44158" w:rsidRDefault="005D02F7" w14:paraId="60061E4C" wp14:textId="77777777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658" w:type="pct"/>
          <w:shd w:val="clear" w:color="auto" w:fill="auto"/>
        </w:tcPr>
        <w:p w:rsidRPr="006A30FB" w:rsidR="001B39D0" w:rsidP="00BA2F80" w:rsidRDefault="001B39D0" w14:paraId="40A2FFD6" wp14:textId="77777777">
          <w:pPr>
            <w:rPr>
              <w:rFonts w:ascii="Arial" w:hAnsi="Arial" w:cs="Arial"/>
            </w:rPr>
          </w:pPr>
          <w:r w:rsidRPr="006A30FB">
            <w:rPr>
              <w:rFonts w:ascii="Arial" w:hAnsi="Arial" w:cs="Arial"/>
            </w:rPr>
            <w:t>Westway,</w:t>
          </w:r>
        </w:p>
        <w:p w:rsidRPr="006A30FB" w:rsidR="001B39D0" w:rsidP="00BA2F80" w:rsidRDefault="001B39D0" w14:paraId="234E3E67" wp14:textId="77777777">
          <w:pPr>
            <w:rPr>
              <w:rFonts w:ascii="Arial" w:hAnsi="Arial" w:cs="Arial"/>
            </w:rPr>
          </w:pPr>
          <w:r w:rsidRPr="006A30FB">
            <w:rPr>
              <w:rFonts w:ascii="Arial" w:hAnsi="Arial" w:cs="Arial"/>
            </w:rPr>
            <w:t>Peterlee,</w:t>
          </w:r>
        </w:p>
        <w:p w:rsidRPr="006A30FB" w:rsidR="001B39D0" w:rsidP="00BA2F80" w:rsidRDefault="001B39D0" w14:paraId="517C0319" wp14:textId="77777777">
          <w:pPr>
            <w:rPr>
              <w:rFonts w:ascii="Arial" w:hAnsi="Arial" w:cs="Arial"/>
            </w:rPr>
          </w:pPr>
          <w:r w:rsidRPr="006A30FB">
            <w:rPr>
              <w:rFonts w:ascii="Arial" w:hAnsi="Arial" w:cs="Arial"/>
            </w:rPr>
            <w:t>Co Durham,</w:t>
          </w:r>
        </w:p>
        <w:p w:rsidRPr="006A30FB" w:rsidR="001B39D0" w:rsidP="00BA2F80" w:rsidRDefault="001B39D0" w14:paraId="6E913AFE" wp14:textId="77777777">
          <w:pPr>
            <w:rPr>
              <w:rFonts w:ascii="Arial" w:hAnsi="Arial" w:cs="Arial"/>
            </w:rPr>
          </w:pPr>
          <w:r w:rsidRPr="006A30FB">
            <w:rPr>
              <w:rFonts w:ascii="Arial" w:hAnsi="Arial" w:cs="Arial"/>
            </w:rPr>
            <w:t>SR8 1DE</w:t>
          </w:r>
          <w:r w:rsidRPr="006A30FB">
            <w:rPr>
              <w:rFonts w:ascii="Arial" w:hAnsi="Arial" w:cs="Arial"/>
            </w:rPr>
            <w:br/>
          </w:r>
          <w:r w:rsidRPr="006A30FB">
            <w:rPr>
              <w:rFonts w:ascii="Arial" w:hAnsi="Arial" w:cs="Arial"/>
            </w:rPr>
            <w:br/>
          </w:r>
          <w:r w:rsidRPr="006A30FB">
            <w:rPr>
              <w:rFonts w:ascii="Arial" w:hAnsi="Arial" w:cs="Arial"/>
            </w:rPr>
            <w:t>Tel:</w:t>
          </w:r>
          <w:r w:rsidRPr="006A30FB">
            <w:rPr>
              <w:rFonts w:ascii="Arial" w:hAnsi="Arial" w:cs="Arial"/>
            </w:rPr>
            <w:tab/>
          </w:r>
          <w:r w:rsidRPr="006A30FB">
            <w:rPr>
              <w:rFonts w:ascii="Arial" w:hAnsi="Arial" w:cs="Arial"/>
            </w:rPr>
            <w:t>(0191) 587 6220</w:t>
          </w:r>
        </w:p>
        <w:p w:rsidR="001B39D0" w:rsidP="00BA2F80" w:rsidRDefault="001B39D0" w14:paraId="3CF8773F" wp14:textId="77777777">
          <w:pPr>
            <w:rPr>
              <w:rFonts w:ascii="Arial" w:hAnsi="Arial" w:cs="Arial"/>
            </w:rPr>
          </w:pPr>
          <w:r w:rsidRPr="006A30FB">
            <w:rPr>
              <w:rFonts w:ascii="Arial" w:hAnsi="Arial" w:cs="Arial"/>
            </w:rPr>
            <w:t>Fax:</w:t>
          </w:r>
          <w:r w:rsidRPr="006A30FB">
            <w:rPr>
              <w:rFonts w:ascii="Arial" w:hAnsi="Arial" w:cs="Arial"/>
            </w:rPr>
            <w:tab/>
          </w:r>
          <w:r w:rsidRPr="006A30FB">
            <w:rPr>
              <w:rFonts w:ascii="Arial" w:hAnsi="Arial" w:cs="Arial"/>
            </w:rPr>
            <w:t>(0191) 518 0597</w:t>
          </w:r>
        </w:p>
        <w:p w:rsidR="001B39D0" w:rsidP="00BA2F80" w:rsidRDefault="001B39D0" w14:paraId="44EAFD9C" wp14:textId="77777777">
          <w:pPr>
            <w:rPr>
              <w:rFonts w:ascii="Arial" w:hAnsi="Arial" w:cs="Arial"/>
            </w:rPr>
          </w:pPr>
        </w:p>
        <w:p w:rsidRPr="00735CFE" w:rsidR="001B39D0" w:rsidP="006A30FB" w:rsidRDefault="001B39D0" w14:paraId="4CC60209" wp14:textId="77777777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735CFE">
            <w:rPr>
              <w:rFonts w:ascii="Arial" w:hAnsi="Arial" w:cs="Arial"/>
              <w:sz w:val="16"/>
              <w:szCs w:val="16"/>
            </w:rPr>
            <w:t>Email:</w:t>
          </w:r>
          <w:r w:rsidRPr="00735CFE">
            <w:rPr>
              <w:rFonts w:ascii="Arial" w:hAnsi="Arial" w:cs="Arial"/>
              <w:sz w:val="16"/>
              <w:szCs w:val="16"/>
            </w:rPr>
            <w:tab/>
          </w:r>
          <w:r w:rsidRPr="00735CFE">
            <w:rPr>
              <w:rFonts w:ascii="Arial" w:hAnsi="Arial" w:cs="Arial"/>
              <w:sz w:val="16"/>
              <w:szCs w:val="16"/>
            </w:rPr>
            <w:t>enquiries@st-bedes</w:t>
          </w:r>
          <w:r w:rsidR="00D36E76">
            <w:rPr>
              <w:rFonts w:ascii="Arial" w:hAnsi="Arial" w:cs="Arial"/>
              <w:sz w:val="16"/>
              <w:szCs w:val="16"/>
            </w:rPr>
            <w:t>.org</w:t>
          </w:r>
        </w:p>
        <w:p w:rsidRPr="006A30FB" w:rsidR="001B39D0" w:rsidP="000E1C76" w:rsidRDefault="001B39D0" w14:paraId="053EA39B" wp14:textId="77777777">
          <w:pPr>
            <w:spacing w:before="100" w:beforeAutospacing="1" w:after="100" w:afterAutospacing="1"/>
            <w:rPr>
              <w:rFonts w:ascii="Arial" w:hAnsi="Arial" w:cs="Arial"/>
            </w:rPr>
          </w:pPr>
          <w:r w:rsidRPr="00735CFE">
            <w:rPr>
              <w:rFonts w:ascii="Arial" w:hAnsi="Arial" w:cs="Arial"/>
              <w:sz w:val="16"/>
              <w:szCs w:val="16"/>
            </w:rPr>
            <w:t>Web:</w:t>
          </w:r>
          <w:r w:rsidRPr="00735CFE">
            <w:rPr>
              <w:rFonts w:ascii="Arial" w:hAnsi="Arial" w:cs="Arial"/>
              <w:sz w:val="16"/>
              <w:szCs w:val="16"/>
            </w:rPr>
            <w:tab/>
          </w:r>
          <w:r w:rsidR="00D36E76">
            <w:rPr>
              <w:rFonts w:ascii="Arial" w:hAnsi="Arial" w:cs="Arial"/>
              <w:color w:val="000000"/>
              <w:sz w:val="16"/>
              <w:szCs w:val="16"/>
              <w:lang w:eastAsia="en-GB"/>
            </w:rPr>
            <w:t>www.st-bedes.org</w:t>
          </w:r>
        </w:p>
      </w:tc>
    </w:tr>
    <w:tr xmlns:wp14="http://schemas.microsoft.com/office/word/2010/wordml" w:rsidR="001B39D0" w:rsidTr="006A30FB" w14:paraId="4B94D5A5" wp14:textId="77777777">
      <w:trPr>
        <w:trHeight w:val="63"/>
      </w:trPr>
      <w:tc>
        <w:tcPr>
          <w:tcW w:w="5000" w:type="pct"/>
          <w:gridSpan w:val="3"/>
          <w:tcBorders>
            <w:bottom w:val="single" w:color="auto" w:sz="12" w:space="0"/>
          </w:tcBorders>
          <w:shd w:val="clear" w:color="auto" w:fill="auto"/>
        </w:tcPr>
        <w:p w:rsidRPr="00BA2F80" w:rsidR="001B39D0" w:rsidP="00536725" w:rsidRDefault="001B39D0" w14:paraId="3DEEC669" wp14:textId="77777777">
          <w:pPr>
            <w:pStyle w:val="NoSpacing"/>
            <w:jc w:val="center"/>
          </w:pPr>
        </w:p>
      </w:tc>
    </w:tr>
  </w:tbl>
  <w:p xmlns:wp14="http://schemas.microsoft.com/office/word/2010/wordml" w:rsidR="001B39D0" w:rsidRDefault="001B39D0" w14:paraId="3656B9A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180"/>
    <w:multiLevelType w:val="hybridMultilevel"/>
    <w:tmpl w:val="EDC43B5E"/>
    <w:lvl w:ilvl="0" w:tplc="0D8C15C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7F09FB"/>
    <w:multiLevelType w:val="multilevel"/>
    <w:tmpl w:val="31D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DC71CB0"/>
    <w:multiLevelType w:val="multilevel"/>
    <w:tmpl w:val="8BCE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83B6C05"/>
    <w:multiLevelType w:val="multilevel"/>
    <w:tmpl w:val="933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80733551">
    <w:abstractNumId w:val="0"/>
  </w:num>
  <w:num w:numId="2" w16cid:durableId="610668128">
    <w:abstractNumId w:val="2"/>
  </w:num>
  <w:num w:numId="3" w16cid:durableId="873616336">
    <w:abstractNumId w:val="1"/>
  </w:num>
  <w:num w:numId="4" w16cid:durableId="72610491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39"/>
    <w:rsid w:val="0001022C"/>
    <w:rsid w:val="00012C0B"/>
    <w:rsid w:val="00024753"/>
    <w:rsid w:val="00030937"/>
    <w:rsid w:val="000477BC"/>
    <w:rsid w:val="000570F0"/>
    <w:rsid w:val="00061DE1"/>
    <w:rsid w:val="00067D2A"/>
    <w:rsid w:val="000731FD"/>
    <w:rsid w:val="000A2767"/>
    <w:rsid w:val="000A6D39"/>
    <w:rsid w:val="000B541E"/>
    <w:rsid w:val="000E1C76"/>
    <w:rsid w:val="000E7E7B"/>
    <w:rsid w:val="000F2139"/>
    <w:rsid w:val="001014FE"/>
    <w:rsid w:val="00116512"/>
    <w:rsid w:val="00121DC2"/>
    <w:rsid w:val="00142240"/>
    <w:rsid w:val="00144526"/>
    <w:rsid w:val="00146617"/>
    <w:rsid w:val="0016249C"/>
    <w:rsid w:val="0017551D"/>
    <w:rsid w:val="0017712C"/>
    <w:rsid w:val="00190574"/>
    <w:rsid w:val="00190C14"/>
    <w:rsid w:val="00195D7D"/>
    <w:rsid w:val="001A4C6F"/>
    <w:rsid w:val="001B39D0"/>
    <w:rsid w:val="001C426A"/>
    <w:rsid w:val="00205D86"/>
    <w:rsid w:val="00255C25"/>
    <w:rsid w:val="0026145C"/>
    <w:rsid w:val="002619B5"/>
    <w:rsid w:val="0026586C"/>
    <w:rsid w:val="002778DE"/>
    <w:rsid w:val="00287FF8"/>
    <w:rsid w:val="002964EB"/>
    <w:rsid w:val="002A2C2B"/>
    <w:rsid w:val="002C6203"/>
    <w:rsid w:val="002D7259"/>
    <w:rsid w:val="002F2785"/>
    <w:rsid w:val="00311571"/>
    <w:rsid w:val="003230AE"/>
    <w:rsid w:val="00325BF3"/>
    <w:rsid w:val="0032618A"/>
    <w:rsid w:val="003356CC"/>
    <w:rsid w:val="00360E24"/>
    <w:rsid w:val="003612BF"/>
    <w:rsid w:val="00366C49"/>
    <w:rsid w:val="003724D2"/>
    <w:rsid w:val="0037350C"/>
    <w:rsid w:val="00373ACD"/>
    <w:rsid w:val="00374AC4"/>
    <w:rsid w:val="003762FF"/>
    <w:rsid w:val="00377342"/>
    <w:rsid w:val="00381539"/>
    <w:rsid w:val="00394965"/>
    <w:rsid w:val="003A14C9"/>
    <w:rsid w:val="003A6927"/>
    <w:rsid w:val="003A75A6"/>
    <w:rsid w:val="003B504F"/>
    <w:rsid w:val="003D7291"/>
    <w:rsid w:val="003E7830"/>
    <w:rsid w:val="003E7E9E"/>
    <w:rsid w:val="003F2943"/>
    <w:rsid w:val="00413822"/>
    <w:rsid w:val="004145C6"/>
    <w:rsid w:val="00416D4A"/>
    <w:rsid w:val="00436E7D"/>
    <w:rsid w:val="004514D4"/>
    <w:rsid w:val="00455410"/>
    <w:rsid w:val="00484866"/>
    <w:rsid w:val="0048599B"/>
    <w:rsid w:val="004A4CCF"/>
    <w:rsid w:val="004B3B61"/>
    <w:rsid w:val="004B7681"/>
    <w:rsid w:val="004C42F6"/>
    <w:rsid w:val="004C62C6"/>
    <w:rsid w:val="004D4536"/>
    <w:rsid w:val="005024EE"/>
    <w:rsid w:val="0052145A"/>
    <w:rsid w:val="005332AB"/>
    <w:rsid w:val="0053391F"/>
    <w:rsid w:val="00536725"/>
    <w:rsid w:val="005448BE"/>
    <w:rsid w:val="005448D6"/>
    <w:rsid w:val="00551CF8"/>
    <w:rsid w:val="00573F8F"/>
    <w:rsid w:val="0057624A"/>
    <w:rsid w:val="005911A2"/>
    <w:rsid w:val="00594AFE"/>
    <w:rsid w:val="005A38A3"/>
    <w:rsid w:val="005C1F6C"/>
    <w:rsid w:val="005D02F7"/>
    <w:rsid w:val="005E2662"/>
    <w:rsid w:val="005E4CFA"/>
    <w:rsid w:val="005E6BB5"/>
    <w:rsid w:val="00602B80"/>
    <w:rsid w:val="006347A6"/>
    <w:rsid w:val="00635B32"/>
    <w:rsid w:val="00657C65"/>
    <w:rsid w:val="0066720C"/>
    <w:rsid w:val="006752A9"/>
    <w:rsid w:val="00676FF6"/>
    <w:rsid w:val="00683D47"/>
    <w:rsid w:val="006971CE"/>
    <w:rsid w:val="006A30FB"/>
    <w:rsid w:val="006B6255"/>
    <w:rsid w:val="006C7636"/>
    <w:rsid w:val="006D5921"/>
    <w:rsid w:val="006D662F"/>
    <w:rsid w:val="006E5385"/>
    <w:rsid w:val="006E6ADF"/>
    <w:rsid w:val="006E7BC8"/>
    <w:rsid w:val="006F383A"/>
    <w:rsid w:val="00713541"/>
    <w:rsid w:val="00714F5C"/>
    <w:rsid w:val="00724D29"/>
    <w:rsid w:val="00735CFE"/>
    <w:rsid w:val="00766544"/>
    <w:rsid w:val="00774DB3"/>
    <w:rsid w:val="00785427"/>
    <w:rsid w:val="007A2FC5"/>
    <w:rsid w:val="007A413C"/>
    <w:rsid w:val="007B5B48"/>
    <w:rsid w:val="007C725F"/>
    <w:rsid w:val="007D274A"/>
    <w:rsid w:val="007E538D"/>
    <w:rsid w:val="00802AAF"/>
    <w:rsid w:val="00825E88"/>
    <w:rsid w:val="00877062"/>
    <w:rsid w:val="00881FD0"/>
    <w:rsid w:val="008854AF"/>
    <w:rsid w:val="0089244B"/>
    <w:rsid w:val="008A5004"/>
    <w:rsid w:val="008B6072"/>
    <w:rsid w:val="008C0738"/>
    <w:rsid w:val="008C3343"/>
    <w:rsid w:val="008C4C19"/>
    <w:rsid w:val="008E354C"/>
    <w:rsid w:val="008E3833"/>
    <w:rsid w:val="008E5088"/>
    <w:rsid w:val="009236F6"/>
    <w:rsid w:val="009344A9"/>
    <w:rsid w:val="00941C7B"/>
    <w:rsid w:val="00951744"/>
    <w:rsid w:val="00951EC0"/>
    <w:rsid w:val="00953F58"/>
    <w:rsid w:val="0095551B"/>
    <w:rsid w:val="009602F3"/>
    <w:rsid w:val="009730A6"/>
    <w:rsid w:val="009B6DAE"/>
    <w:rsid w:val="009C7628"/>
    <w:rsid w:val="009D0833"/>
    <w:rsid w:val="009D11F4"/>
    <w:rsid w:val="009D26D9"/>
    <w:rsid w:val="009D433E"/>
    <w:rsid w:val="009D50F9"/>
    <w:rsid w:val="009D522A"/>
    <w:rsid w:val="009E3B8B"/>
    <w:rsid w:val="00A00E7F"/>
    <w:rsid w:val="00A157BD"/>
    <w:rsid w:val="00A15CEB"/>
    <w:rsid w:val="00A22FC7"/>
    <w:rsid w:val="00A31750"/>
    <w:rsid w:val="00A330DA"/>
    <w:rsid w:val="00A45AE1"/>
    <w:rsid w:val="00A8027F"/>
    <w:rsid w:val="00A94D57"/>
    <w:rsid w:val="00AA41BF"/>
    <w:rsid w:val="00AB0240"/>
    <w:rsid w:val="00AB1B98"/>
    <w:rsid w:val="00AB608E"/>
    <w:rsid w:val="00AC37CD"/>
    <w:rsid w:val="00AE0379"/>
    <w:rsid w:val="00AF379D"/>
    <w:rsid w:val="00B047F9"/>
    <w:rsid w:val="00B055AC"/>
    <w:rsid w:val="00B254EC"/>
    <w:rsid w:val="00B339B0"/>
    <w:rsid w:val="00B52D08"/>
    <w:rsid w:val="00B707CF"/>
    <w:rsid w:val="00B74774"/>
    <w:rsid w:val="00B76FF6"/>
    <w:rsid w:val="00B8613C"/>
    <w:rsid w:val="00B8636A"/>
    <w:rsid w:val="00B87AB7"/>
    <w:rsid w:val="00B930EB"/>
    <w:rsid w:val="00BA2F80"/>
    <w:rsid w:val="00BA3AEC"/>
    <w:rsid w:val="00BD4532"/>
    <w:rsid w:val="00C07761"/>
    <w:rsid w:val="00C232E3"/>
    <w:rsid w:val="00C43DA0"/>
    <w:rsid w:val="00C71677"/>
    <w:rsid w:val="00C73CE1"/>
    <w:rsid w:val="00C74A1B"/>
    <w:rsid w:val="00C81829"/>
    <w:rsid w:val="00CA121B"/>
    <w:rsid w:val="00CA4745"/>
    <w:rsid w:val="00CD2D66"/>
    <w:rsid w:val="00CD60BB"/>
    <w:rsid w:val="00CE46A2"/>
    <w:rsid w:val="00CF4ABB"/>
    <w:rsid w:val="00CF759E"/>
    <w:rsid w:val="00D00B29"/>
    <w:rsid w:val="00D024A4"/>
    <w:rsid w:val="00D111F5"/>
    <w:rsid w:val="00D3129D"/>
    <w:rsid w:val="00D36E76"/>
    <w:rsid w:val="00D7295B"/>
    <w:rsid w:val="00DC7BF2"/>
    <w:rsid w:val="00DD02DB"/>
    <w:rsid w:val="00DF3029"/>
    <w:rsid w:val="00E1333C"/>
    <w:rsid w:val="00E2624D"/>
    <w:rsid w:val="00E466E7"/>
    <w:rsid w:val="00E527B6"/>
    <w:rsid w:val="00E7222D"/>
    <w:rsid w:val="00E74F34"/>
    <w:rsid w:val="00E82A48"/>
    <w:rsid w:val="00E91B0F"/>
    <w:rsid w:val="00E9775E"/>
    <w:rsid w:val="00EA019A"/>
    <w:rsid w:val="00EB516D"/>
    <w:rsid w:val="00EC6D68"/>
    <w:rsid w:val="00ED565C"/>
    <w:rsid w:val="00F02847"/>
    <w:rsid w:val="00F13088"/>
    <w:rsid w:val="00F4243F"/>
    <w:rsid w:val="00F44158"/>
    <w:rsid w:val="00F4535E"/>
    <w:rsid w:val="00F61ECE"/>
    <w:rsid w:val="00F642E9"/>
    <w:rsid w:val="00F77015"/>
    <w:rsid w:val="00FB35DC"/>
    <w:rsid w:val="00FC1928"/>
    <w:rsid w:val="00FC6BFC"/>
    <w:rsid w:val="02EE71DE"/>
    <w:rsid w:val="04389351"/>
    <w:rsid w:val="082BB442"/>
    <w:rsid w:val="0C86038C"/>
    <w:rsid w:val="0E1917CB"/>
    <w:rsid w:val="1123F6A0"/>
    <w:rsid w:val="11620E4A"/>
    <w:rsid w:val="13733872"/>
    <w:rsid w:val="15E849B4"/>
    <w:rsid w:val="1792D285"/>
    <w:rsid w:val="183F3FCA"/>
    <w:rsid w:val="18E4A783"/>
    <w:rsid w:val="1C4FEE5C"/>
    <w:rsid w:val="1F2408BF"/>
    <w:rsid w:val="1F36B3EE"/>
    <w:rsid w:val="2045180B"/>
    <w:rsid w:val="2237970F"/>
    <w:rsid w:val="29ED62F0"/>
    <w:rsid w:val="2ACDA8ED"/>
    <w:rsid w:val="2D21A1E5"/>
    <w:rsid w:val="2EF16400"/>
    <w:rsid w:val="3535C260"/>
    <w:rsid w:val="3CA54E37"/>
    <w:rsid w:val="3DA7578C"/>
    <w:rsid w:val="40394CD3"/>
    <w:rsid w:val="43CDD356"/>
    <w:rsid w:val="45F9771C"/>
    <w:rsid w:val="488B3040"/>
    <w:rsid w:val="4939E8E9"/>
    <w:rsid w:val="4A9A4728"/>
    <w:rsid w:val="4FE6F7A3"/>
    <w:rsid w:val="520B1A14"/>
    <w:rsid w:val="52F6415D"/>
    <w:rsid w:val="5A5C8E5C"/>
    <w:rsid w:val="5D8140B1"/>
    <w:rsid w:val="63A9855A"/>
    <w:rsid w:val="63C95709"/>
    <w:rsid w:val="644204EF"/>
    <w:rsid w:val="6AEDFD9C"/>
    <w:rsid w:val="6C0D0AA9"/>
    <w:rsid w:val="7244E574"/>
    <w:rsid w:val="730C1614"/>
    <w:rsid w:val="76AAE95F"/>
    <w:rsid w:val="78247895"/>
    <w:rsid w:val="7AB90785"/>
    <w:rsid w:val="7F2FA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90B839"/>
  <w15:chartTrackingRefBased/>
  <w15:docId w15:val="{E66490DB-0BE8-4FFE-9CFA-9B7186311D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rFonts w:ascii="Arial (W1)" w:hAnsi="Arial (W1)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-567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-567"/>
      <w:jc w:val="both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-567"/>
      <w:outlineLvl w:val="8"/>
    </w:pPr>
    <w:rPr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left="-567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-567" w:hanging="142"/>
    </w:pPr>
    <w:rPr>
      <w:sz w:val="24"/>
    </w:rPr>
  </w:style>
  <w:style w:type="paragraph" w:styleId="CharCharCharCharCharCharCharChar1Char" w:customStyle="1">
    <w:name w:val=" Char Char Char Char Char Char Char Char1 Char"/>
    <w:basedOn w:val="Normal"/>
    <w:pPr>
      <w:spacing w:after="160" w:line="240" w:lineRule="exact"/>
    </w:pPr>
    <w:rPr>
      <w:rFonts w:ascii="Verdana" w:hAnsi="Verdana"/>
      <w:lang w:val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BA2F8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BA2F8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91B0F"/>
    <w:rPr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E91B0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link w:val="Subtitle"/>
    <w:rsid w:val="00E91B0F"/>
    <w:rPr>
      <w:rFonts w:ascii="Cambria" w:hAnsi="Cambria" w:eastAsia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62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paragraph" w:customStyle="1">
    <w:name w:val="paragraph"/>
    <w:basedOn w:val="Normal"/>
    <w:rsid w:val="009D50F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normaltextrun" w:customStyle="1">
    <w:name w:val="normaltextrun"/>
    <w:rsid w:val="009D50F9"/>
  </w:style>
  <w:style w:type="character" w:styleId="eop" w:customStyle="1">
    <w:name w:val="eop"/>
    <w:rsid w:val="009D50F9"/>
  </w:style>
  <w:style w:type="character" w:styleId="scxw150466620" w:customStyle="1">
    <w:name w:val="scxw150466620"/>
    <w:rsid w:val="009D50F9"/>
  </w:style>
  <w:style w:type="paragraph" w:styleId="xxmsonormal" w:customStyle="1">
    <w:name w:val="x_x_msonormal"/>
    <w:basedOn w:val="Normal"/>
    <w:rsid w:val="00E82A4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xxcontentpasted0" w:customStyle="1">
    <w:name w:val="x_x_contentpasted0"/>
    <w:rsid w:val="00E82A48"/>
  </w:style>
  <w:style w:type="character" w:styleId="xxcontentpasted2" w:customStyle="1">
    <w:name w:val="x_x_contentpasted2"/>
    <w:rsid w:val="00E82A48"/>
  </w:style>
  <w:style w:type="character" w:styleId="xxcontentpasted1" w:customStyle="1">
    <w:name w:val="x_x_contentpasted1"/>
    <w:rsid w:val="00E82A48"/>
  </w:style>
  <w:style w:type="character" w:styleId="apple-converted-space" w:customStyle="1">
    <w:name w:val="apple-converted-space"/>
    <w:rsid w:val="00E7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442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27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2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5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44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029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71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8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5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2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3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3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025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20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74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74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91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7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0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7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81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92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05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63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09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65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50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1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73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1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29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98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87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8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15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2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17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645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24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58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846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81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92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61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52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34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4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06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0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2216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9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5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01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15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87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345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30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13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81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43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5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02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057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19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28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88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bbc.co.uk/news/articles/cpeen33jlnyo" TargetMode="External" Id="R0664ac5f68474567" /><Relationship Type="http://schemas.openxmlformats.org/officeDocument/2006/relationships/hyperlink" Target="https://www.nhs.uk/better-health/quit-smoking/vaping-to-quit-smoking/young-people-and-vaping/" TargetMode="External" Id="R813b32e11b3b437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%20deacon\Application%20Data\Microsoft\Templates\Letterhead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Letterhead2011.dot</ap:Template>
  <ap:Application>Microsoft Word for the web</ap:Application>
  <ap:DocSecurity>0</ap:DocSecurity>
  <ap:ScaleCrop>false</ap:ScaleCrop>
  <ap:Company>St.Bede's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</dc:title>
  <dc:subject/>
  <dc:creator>Kimberley Birbeck</dc:creator>
  <keywords/>
  <lastModifiedBy>A Logan</lastModifiedBy>
  <revision>11</revision>
  <lastPrinted>2023-09-22T16:02:00.0000000Z</lastPrinted>
  <dcterms:created xsi:type="dcterms:W3CDTF">2024-06-05T14:09:00.0000000Z</dcterms:created>
  <dcterms:modified xsi:type="dcterms:W3CDTF">2024-06-06T12:37:27.6660615Z</dcterms:modified>
</coreProperties>
</file>